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ABC91" w14:textId="77354926" w:rsidR="00FB0409" w:rsidRPr="00FB0409" w:rsidRDefault="00FB0409" w:rsidP="00FB0409">
      <w:pPr>
        <w:jc w:val="right"/>
        <w:rPr>
          <w:b/>
          <w:bCs/>
          <w:color w:val="833C0B" w:themeColor="accent2" w:themeShade="80"/>
        </w:rPr>
      </w:pPr>
      <w:bookmarkStart w:id="0" w:name="_Ref342469267"/>
      <w:r w:rsidRPr="00FB0409">
        <w:rPr>
          <w:b/>
          <w:bCs/>
          <w:color w:val="833C0B" w:themeColor="accent2" w:themeShade="80"/>
        </w:rPr>
        <w:t>5 Sutarties priedas</w:t>
      </w:r>
      <w:bookmarkEnd w:id="0"/>
    </w:p>
    <w:p w14:paraId="2460E636" w14:textId="77777777" w:rsidR="00FB0409" w:rsidRPr="00D41AA4" w:rsidRDefault="00FB0409" w:rsidP="00FB0409">
      <w:pPr>
        <w:spacing w:after="120" w:line="276" w:lineRule="auto"/>
        <w:jc w:val="both"/>
        <w:rPr>
          <w:color w:val="632423"/>
        </w:rPr>
      </w:pPr>
    </w:p>
    <w:p w14:paraId="346C6FDF" w14:textId="77777777" w:rsidR="00FB0409" w:rsidRPr="00D41AA4" w:rsidRDefault="00FB0409" w:rsidP="00FB0409">
      <w:pPr>
        <w:spacing w:after="120" w:line="276" w:lineRule="auto"/>
        <w:jc w:val="center"/>
        <w:rPr>
          <w:b/>
          <w:color w:val="632423"/>
        </w:rPr>
      </w:pPr>
      <w:r w:rsidRPr="00D41AA4">
        <w:rPr>
          <w:b/>
          <w:color w:val="632423"/>
        </w:rPr>
        <w:t>IŠANKSTINĖS SUTARTIES ĮSIGALIOJIMO SĄLYGOS</w:t>
      </w:r>
    </w:p>
    <w:p w14:paraId="3F0C9813" w14:textId="77777777" w:rsidR="00FB0409" w:rsidRPr="00D41AA4" w:rsidRDefault="00FB0409" w:rsidP="00FB0409">
      <w:pPr>
        <w:jc w:val="both"/>
      </w:pPr>
    </w:p>
    <w:p w14:paraId="6132F77A" w14:textId="77777777" w:rsidR="00FB0409" w:rsidRPr="005A2004" w:rsidRDefault="00FB0409" w:rsidP="00FB0409">
      <w:pPr>
        <w:numPr>
          <w:ilvl w:val="0"/>
          <w:numId w:val="16"/>
        </w:numPr>
        <w:jc w:val="both"/>
      </w:pPr>
      <w:r w:rsidRPr="005A2004">
        <w:t xml:space="preserve">Šalys imasi visų priemonių, kurių reikia, kad iki Sutarties įsigaliojimo visa apimtimi momento būtų užtikrintas sklandus Perduoto turto perdavimas, įsipareigojimų pagal Sutartį įvykdymo užtikrinimas bei Sutarties įgyvendinimui reikiamų leidimų ir licencijų gavimas. </w:t>
      </w:r>
    </w:p>
    <w:p w14:paraId="7B4CF6B5" w14:textId="77777777" w:rsidR="00FB0409" w:rsidRPr="005A2004" w:rsidRDefault="00FB0409" w:rsidP="00FB0409">
      <w:pPr>
        <w:numPr>
          <w:ilvl w:val="0"/>
          <w:numId w:val="16"/>
        </w:numPr>
        <w:jc w:val="both"/>
      </w:pPr>
      <w:r w:rsidRPr="005A2004">
        <w:t>Koncesininkas atsakingas už:</w:t>
      </w:r>
    </w:p>
    <w:p w14:paraId="52A17377" w14:textId="77777777" w:rsidR="00FB0409" w:rsidRPr="005A2004" w:rsidRDefault="00FB0409" w:rsidP="00FB0409">
      <w:pPr>
        <w:numPr>
          <w:ilvl w:val="1"/>
          <w:numId w:val="16"/>
        </w:numPr>
        <w:spacing w:after="120" w:line="276" w:lineRule="auto"/>
        <w:jc w:val="both"/>
      </w:pPr>
      <w:r w:rsidRPr="005A2004">
        <w:t>Rangos, įrangos pirkimo sutarčių su Pasiūlyme nurodytais Subtiekėjais sudarymą ir įsigaliojimą visa apimtimi;</w:t>
      </w:r>
    </w:p>
    <w:p w14:paraId="16D783DC" w14:textId="77777777" w:rsidR="00FB0409" w:rsidRPr="005A2004" w:rsidRDefault="00FB0409" w:rsidP="00FB0409">
      <w:pPr>
        <w:numPr>
          <w:ilvl w:val="1"/>
          <w:numId w:val="16"/>
        </w:numPr>
        <w:spacing w:after="120" w:line="276" w:lineRule="auto"/>
        <w:jc w:val="both"/>
      </w:pPr>
      <w:r w:rsidRPr="005A2004">
        <w:t>Koncesininko vardu reikiamų leidimų, licencijų ir sertifikatų gavimą ir / ar atnaujinimą</w:t>
      </w:r>
      <w:r>
        <w:t xml:space="preserve">, būtinų pradėti eksploatuoti </w:t>
      </w:r>
      <w:r>
        <w:rPr>
          <w:color w:val="000000"/>
        </w:rPr>
        <w:t>B</w:t>
      </w:r>
      <w:r w:rsidRPr="00055B89">
        <w:rPr>
          <w:color w:val="000000"/>
        </w:rPr>
        <w:t>aseiną</w:t>
      </w:r>
      <w:r w:rsidRPr="005A2004">
        <w:t>;</w:t>
      </w:r>
    </w:p>
    <w:p w14:paraId="64EA4A6A" w14:textId="77777777" w:rsidR="00FB0409" w:rsidRPr="005A2004" w:rsidRDefault="00FB0409" w:rsidP="00FB0409">
      <w:pPr>
        <w:numPr>
          <w:ilvl w:val="1"/>
          <w:numId w:val="16"/>
        </w:numPr>
        <w:spacing w:after="120" w:line="276" w:lineRule="auto"/>
        <w:jc w:val="both"/>
      </w:pPr>
      <w:r w:rsidRPr="005A2004">
        <w:t xml:space="preserve">Sutarties </w:t>
      </w:r>
      <w:r>
        <w:t xml:space="preserve">6 priede </w:t>
      </w:r>
      <w:r w:rsidRPr="005A2004">
        <w:t>numatytų Draudimo sutarčių sudarymą;</w:t>
      </w:r>
    </w:p>
    <w:p w14:paraId="0B35A6E4" w14:textId="77777777" w:rsidR="00FB0409" w:rsidRPr="005A2004" w:rsidRDefault="00FB0409" w:rsidP="00FB0409">
      <w:pPr>
        <w:numPr>
          <w:ilvl w:val="1"/>
          <w:numId w:val="16"/>
        </w:numPr>
        <w:spacing w:after="120" w:line="276" w:lineRule="auto"/>
        <w:jc w:val="both"/>
      </w:pPr>
      <w:r w:rsidRPr="005A2004">
        <w:t>Prievolių įvykdymo užtikrinimo, koks nurodytas Sutartyje, pateikimą;</w:t>
      </w:r>
    </w:p>
    <w:p w14:paraId="24503F43" w14:textId="77777777" w:rsidR="00FB0409" w:rsidRPr="00663C42" w:rsidRDefault="00FB0409" w:rsidP="00FB0409">
      <w:pPr>
        <w:numPr>
          <w:ilvl w:val="1"/>
          <w:numId w:val="16"/>
        </w:numPr>
        <w:spacing w:after="120" w:line="276" w:lineRule="auto"/>
        <w:jc w:val="both"/>
      </w:pPr>
      <w:r w:rsidRPr="00663C42">
        <w:t>Ne vėliau, negu pradedama vykdyti Sutartis – pranešimo apie tuo metu žinomų Subtiekėjų (visų grandžių), pavadinimus, kontaktinius duomenis ir jų atstovus.</w:t>
      </w:r>
    </w:p>
    <w:p w14:paraId="3597BD4A" w14:textId="77777777" w:rsidR="00FB0409" w:rsidRPr="00D41AA4" w:rsidRDefault="00FB0409" w:rsidP="00FB0409">
      <w:pPr>
        <w:spacing w:after="120" w:line="276" w:lineRule="auto"/>
        <w:ind w:left="357"/>
        <w:jc w:val="both"/>
      </w:pPr>
      <w:r>
        <w:t>3. Suteikiančioji institucija atsakinga už:</w:t>
      </w:r>
    </w:p>
    <w:p w14:paraId="19459275" w14:textId="77777777" w:rsidR="00FB0409" w:rsidRPr="00D41AA4" w:rsidRDefault="00FB0409" w:rsidP="00FB0409">
      <w:pPr>
        <w:spacing w:before="120" w:after="120"/>
        <w:ind w:firstLine="709"/>
        <w:jc w:val="both"/>
      </w:pPr>
      <w:r w:rsidRPr="005965F9">
        <w:t xml:space="preserve">3.1 </w:t>
      </w:r>
      <w:r w:rsidRPr="006959E8">
        <w:t>Turto perdavimą Koncesininkui, sudarant nuomos sutartį (Priedas Nr. 9);</w:t>
      </w:r>
    </w:p>
    <w:p w14:paraId="765698FA" w14:textId="4F955672" w:rsidR="000B4293" w:rsidRDefault="00FB0409" w:rsidP="00FB0409">
      <w:pPr>
        <w:pStyle w:val="Antrat2"/>
        <w:numPr>
          <w:ilvl w:val="0"/>
          <w:numId w:val="0"/>
        </w:numPr>
        <w:ind w:left="495"/>
      </w:pPr>
      <w:r w:rsidRPr="00D41AA4">
        <w:rPr>
          <w:sz w:val="24"/>
          <w:szCs w:val="24"/>
        </w:rPr>
        <w:t xml:space="preserve"> </w:t>
      </w:r>
    </w:p>
    <w:sectPr w:rsidR="000B4293" w:rsidSect="00FB0409">
      <w:footerReference w:type="default" r:id="rId7"/>
      <w:pgSz w:w="11907" w:h="16839" w:code="9"/>
      <w:pgMar w:top="1418" w:right="1417" w:bottom="1134" w:left="141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BB72" w14:textId="77777777" w:rsidR="00A32947" w:rsidRDefault="00A32947" w:rsidP="00FB0409">
      <w:r>
        <w:separator/>
      </w:r>
    </w:p>
  </w:endnote>
  <w:endnote w:type="continuationSeparator" w:id="0">
    <w:p w14:paraId="00A5FE88" w14:textId="77777777" w:rsidR="00A32947" w:rsidRDefault="00A32947" w:rsidP="00FB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DB691" w14:textId="7CFB4BBC" w:rsidR="00B267A7" w:rsidRDefault="00B267A7" w:rsidP="00FB0409">
    <w:pPr>
      <w:pStyle w:val="Porat"/>
      <w:jc w:val="center"/>
    </w:pPr>
  </w:p>
  <w:p w14:paraId="7BC1BA9B" w14:textId="77777777" w:rsidR="00B267A7" w:rsidRDefault="00B267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32FF9" w14:textId="77777777" w:rsidR="00A32947" w:rsidRDefault="00A32947" w:rsidP="00FB0409">
      <w:r>
        <w:separator/>
      </w:r>
    </w:p>
  </w:footnote>
  <w:footnote w:type="continuationSeparator" w:id="0">
    <w:p w14:paraId="316AFFF7" w14:textId="77777777" w:rsidR="00A32947" w:rsidRDefault="00A32947" w:rsidP="00FB0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7CB3"/>
    <w:multiLevelType w:val="hybridMultilevel"/>
    <w:tmpl w:val="A6E4F07A"/>
    <w:lvl w:ilvl="0" w:tplc="07BE870E">
      <w:start w:val="1"/>
      <w:numFmt w:val="upperLetter"/>
      <w:lvlText w:val="%1."/>
      <w:lvlJc w:val="left"/>
      <w:pPr>
        <w:tabs>
          <w:tab w:val="num" w:pos="720"/>
        </w:tabs>
        <w:ind w:left="720" w:hanging="360"/>
      </w:pPr>
      <w:rPr>
        <w:rFonts w:cs="Times New Roman" w:hint="default"/>
        <w:color w:val="auto"/>
      </w:rPr>
    </w:lvl>
    <w:lvl w:ilvl="1" w:tplc="6F58F958">
      <w:start w:val="1"/>
      <w:numFmt w:val="decimal"/>
      <w:lvlText w:val="%2."/>
      <w:lvlJc w:val="left"/>
      <w:pPr>
        <w:tabs>
          <w:tab w:val="num" w:pos="1440"/>
        </w:tabs>
        <w:ind w:left="1440" w:hanging="360"/>
      </w:pPr>
      <w:rPr>
        <w:rFonts w:cs="Times New Roman" w:hint="default"/>
        <w:b/>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ABB5A91"/>
    <w:multiLevelType w:val="hybridMultilevel"/>
    <w:tmpl w:val="A0008CD6"/>
    <w:lvl w:ilvl="0" w:tplc="986A823C">
      <w:start w:val="1"/>
      <w:numFmt w:val="lowerLetter"/>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4C1E39"/>
    <w:multiLevelType w:val="multilevel"/>
    <w:tmpl w:val="9356D8AC"/>
    <w:lvl w:ilvl="0">
      <w:start w:val="1"/>
      <w:numFmt w:val="decimal"/>
      <w:lvlText w:val="%1."/>
      <w:lvlJc w:val="left"/>
      <w:pPr>
        <w:ind w:left="360" w:hanging="360"/>
      </w:pPr>
      <w:rPr>
        <w:rFonts w:cs="Times New Roman" w:hint="default"/>
        <w:b w:val="0"/>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3" w15:restartNumberingAfterBreak="0">
    <w:nsid w:val="2ABA590C"/>
    <w:multiLevelType w:val="hybridMultilevel"/>
    <w:tmpl w:val="C5F4CA28"/>
    <w:lvl w:ilvl="0" w:tplc="FB3AA74E">
      <w:start w:val="10"/>
      <w:numFmt w:val="decimal"/>
      <w:lvlText w:val="%1"/>
      <w:lvlJc w:val="left"/>
      <w:pPr>
        <w:ind w:left="7808" w:hanging="360"/>
      </w:pPr>
      <w:rPr>
        <w:rFonts w:hint="default"/>
      </w:rPr>
    </w:lvl>
    <w:lvl w:ilvl="1" w:tplc="04270019" w:tentative="1">
      <w:start w:val="1"/>
      <w:numFmt w:val="lowerLetter"/>
      <w:lvlText w:val="%2."/>
      <w:lvlJc w:val="left"/>
      <w:pPr>
        <w:ind w:left="8528" w:hanging="360"/>
      </w:pPr>
    </w:lvl>
    <w:lvl w:ilvl="2" w:tplc="0427001B" w:tentative="1">
      <w:start w:val="1"/>
      <w:numFmt w:val="lowerRoman"/>
      <w:lvlText w:val="%3."/>
      <w:lvlJc w:val="right"/>
      <w:pPr>
        <w:ind w:left="9248" w:hanging="180"/>
      </w:pPr>
    </w:lvl>
    <w:lvl w:ilvl="3" w:tplc="0427000F" w:tentative="1">
      <w:start w:val="1"/>
      <w:numFmt w:val="decimal"/>
      <w:lvlText w:val="%4."/>
      <w:lvlJc w:val="left"/>
      <w:pPr>
        <w:ind w:left="9968" w:hanging="360"/>
      </w:pPr>
    </w:lvl>
    <w:lvl w:ilvl="4" w:tplc="04270019" w:tentative="1">
      <w:start w:val="1"/>
      <w:numFmt w:val="lowerLetter"/>
      <w:lvlText w:val="%5."/>
      <w:lvlJc w:val="left"/>
      <w:pPr>
        <w:ind w:left="10688" w:hanging="360"/>
      </w:pPr>
    </w:lvl>
    <w:lvl w:ilvl="5" w:tplc="0427001B" w:tentative="1">
      <w:start w:val="1"/>
      <w:numFmt w:val="lowerRoman"/>
      <w:lvlText w:val="%6."/>
      <w:lvlJc w:val="right"/>
      <w:pPr>
        <w:ind w:left="11408" w:hanging="180"/>
      </w:pPr>
    </w:lvl>
    <w:lvl w:ilvl="6" w:tplc="0427000F" w:tentative="1">
      <w:start w:val="1"/>
      <w:numFmt w:val="decimal"/>
      <w:lvlText w:val="%7."/>
      <w:lvlJc w:val="left"/>
      <w:pPr>
        <w:ind w:left="12128" w:hanging="360"/>
      </w:pPr>
    </w:lvl>
    <w:lvl w:ilvl="7" w:tplc="04270019" w:tentative="1">
      <w:start w:val="1"/>
      <w:numFmt w:val="lowerLetter"/>
      <w:lvlText w:val="%8."/>
      <w:lvlJc w:val="left"/>
      <w:pPr>
        <w:ind w:left="12848" w:hanging="360"/>
      </w:pPr>
    </w:lvl>
    <w:lvl w:ilvl="8" w:tplc="0427001B" w:tentative="1">
      <w:start w:val="1"/>
      <w:numFmt w:val="lowerRoman"/>
      <w:lvlText w:val="%9."/>
      <w:lvlJc w:val="right"/>
      <w:pPr>
        <w:ind w:left="13568" w:hanging="180"/>
      </w:pPr>
    </w:lvl>
  </w:abstractNum>
  <w:abstractNum w:abstractNumId="4" w15:restartNumberingAfterBreak="0">
    <w:nsid w:val="308E02F3"/>
    <w:multiLevelType w:val="hybridMultilevel"/>
    <w:tmpl w:val="159E974C"/>
    <w:lvl w:ilvl="0" w:tplc="5DC82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DD3634"/>
    <w:multiLevelType w:val="multilevel"/>
    <w:tmpl w:val="E11ECDEC"/>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BodyTextIndent1"/>
      <w:lvlText w:val="%1.%2."/>
      <w:lvlJc w:val="left"/>
      <w:pPr>
        <w:tabs>
          <w:tab w:val="num" w:pos="779"/>
        </w:tabs>
        <w:ind w:left="779" w:hanging="495"/>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rPr>
    </w:lvl>
    <w:lvl w:ilvl="2">
      <w:start w:val="1"/>
      <w:numFmt w:val="decimal"/>
      <w:pStyle w:val="paragrafesraas"/>
      <w:lvlText w:val="%1.%2.%3."/>
      <w:lvlJc w:val="left"/>
      <w:pPr>
        <w:tabs>
          <w:tab w:val="num" w:pos="900"/>
        </w:tabs>
        <w:ind w:left="900" w:hanging="720"/>
      </w:pPr>
      <w:rPr>
        <w:rFonts w:cs="Times New Roman" w:hint="default"/>
        <w:b w:val="0"/>
        <w:color w:val="auto"/>
        <w:sz w:val="24"/>
        <w:szCs w:val="24"/>
      </w:rPr>
    </w:lvl>
    <w:lvl w:ilvl="3">
      <w:start w:val="1"/>
      <w:numFmt w:val="decimal"/>
      <w:lvlText w:val="%1.%2.%3.%4."/>
      <w:lvlJc w:val="lef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6" w15:restartNumberingAfterBreak="0">
    <w:nsid w:val="484C3E2E"/>
    <w:multiLevelType w:val="multilevel"/>
    <w:tmpl w:val="ABAC91BE"/>
    <w:lvl w:ilvl="0">
      <w:start w:val="1"/>
      <w:numFmt w:val="decimal"/>
      <w:lvlText w:val="%1."/>
      <w:lvlJc w:val="left"/>
      <w:pPr>
        <w:ind w:left="720" w:hanging="360"/>
      </w:pPr>
      <w:rPr>
        <w:rFonts w:hint="default"/>
      </w:rPr>
    </w:lvl>
    <w:lvl w:ilvl="1">
      <w:start w:val="1"/>
      <w:numFmt w:val="decimal"/>
      <w:isLgl/>
      <w:lvlText w:val="%1.%2"/>
      <w:lvlJc w:val="left"/>
      <w:pPr>
        <w:ind w:left="1074" w:hanging="36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7" w15:restartNumberingAfterBreak="0">
    <w:nsid w:val="4B59605B"/>
    <w:multiLevelType w:val="hybridMultilevel"/>
    <w:tmpl w:val="7B38AE54"/>
    <w:lvl w:ilvl="0" w:tplc="47EC9A62">
      <w:start w:val="1"/>
      <w:numFmt w:val="lowerLetter"/>
      <w:lvlText w:val="(%1)"/>
      <w:lvlJc w:val="left"/>
      <w:pPr>
        <w:ind w:left="720" w:hanging="360"/>
      </w:pPr>
      <w:rPr>
        <w:rFonts w:ascii="Times New Roman" w:hAnsi="Times New Roman" w:cs="Times New Roman"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2D906E3"/>
    <w:multiLevelType w:val="hybridMultilevel"/>
    <w:tmpl w:val="0BDC6720"/>
    <w:lvl w:ilvl="0" w:tplc="68BA1A70">
      <w:start w:val="1"/>
      <w:numFmt w:val="decimal"/>
      <w:lvlText w:val="%1"/>
      <w:lvlJc w:val="left"/>
      <w:pPr>
        <w:ind w:left="7590" w:hanging="360"/>
      </w:pPr>
      <w:rPr>
        <w:rFonts w:cs="Times New Roman" w:hint="default"/>
      </w:rPr>
    </w:lvl>
    <w:lvl w:ilvl="1" w:tplc="04270019" w:tentative="1">
      <w:start w:val="1"/>
      <w:numFmt w:val="lowerLetter"/>
      <w:lvlText w:val="%2."/>
      <w:lvlJc w:val="left"/>
      <w:pPr>
        <w:ind w:left="9018" w:hanging="360"/>
      </w:pPr>
      <w:rPr>
        <w:rFonts w:cs="Times New Roman"/>
      </w:rPr>
    </w:lvl>
    <w:lvl w:ilvl="2" w:tplc="0427001B" w:tentative="1">
      <w:start w:val="1"/>
      <w:numFmt w:val="lowerRoman"/>
      <w:lvlText w:val="%3."/>
      <w:lvlJc w:val="right"/>
      <w:pPr>
        <w:ind w:left="9738" w:hanging="180"/>
      </w:pPr>
      <w:rPr>
        <w:rFonts w:cs="Times New Roman"/>
      </w:rPr>
    </w:lvl>
    <w:lvl w:ilvl="3" w:tplc="0427000F" w:tentative="1">
      <w:start w:val="1"/>
      <w:numFmt w:val="decimal"/>
      <w:lvlText w:val="%4."/>
      <w:lvlJc w:val="left"/>
      <w:pPr>
        <w:ind w:left="10458" w:hanging="360"/>
      </w:pPr>
      <w:rPr>
        <w:rFonts w:cs="Times New Roman"/>
      </w:rPr>
    </w:lvl>
    <w:lvl w:ilvl="4" w:tplc="04270019" w:tentative="1">
      <w:start w:val="1"/>
      <w:numFmt w:val="lowerLetter"/>
      <w:lvlText w:val="%5."/>
      <w:lvlJc w:val="left"/>
      <w:pPr>
        <w:ind w:left="11178" w:hanging="360"/>
      </w:pPr>
      <w:rPr>
        <w:rFonts w:cs="Times New Roman"/>
      </w:rPr>
    </w:lvl>
    <w:lvl w:ilvl="5" w:tplc="0427001B" w:tentative="1">
      <w:start w:val="1"/>
      <w:numFmt w:val="lowerRoman"/>
      <w:lvlText w:val="%6."/>
      <w:lvlJc w:val="right"/>
      <w:pPr>
        <w:ind w:left="11898" w:hanging="180"/>
      </w:pPr>
      <w:rPr>
        <w:rFonts w:cs="Times New Roman"/>
      </w:rPr>
    </w:lvl>
    <w:lvl w:ilvl="6" w:tplc="0427000F" w:tentative="1">
      <w:start w:val="1"/>
      <w:numFmt w:val="decimal"/>
      <w:lvlText w:val="%7."/>
      <w:lvlJc w:val="left"/>
      <w:pPr>
        <w:ind w:left="12618" w:hanging="360"/>
      </w:pPr>
      <w:rPr>
        <w:rFonts w:cs="Times New Roman"/>
      </w:rPr>
    </w:lvl>
    <w:lvl w:ilvl="7" w:tplc="04270019" w:tentative="1">
      <w:start w:val="1"/>
      <w:numFmt w:val="lowerLetter"/>
      <w:lvlText w:val="%8."/>
      <w:lvlJc w:val="left"/>
      <w:pPr>
        <w:ind w:left="13338" w:hanging="360"/>
      </w:pPr>
      <w:rPr>
        <w:rFonts w:cs="Times New Roman"/>
      </w:rPr>
    </w:lvl>
    <w:lvl w:ilvl="8" w:tplc="0427001B" w:tentative="1">
      <w:start w:val="1"/>
      <w:numFmt w:val="lowerRoman"/>
      <w:lvlText w:val="%9."/>
      <w:lvlJc w:val="right"/>
      <w:pPr>
        <w:ind w:left="14058" w:hanging="180"/>
      </w:pPr>
      <w:rPr>
        <w:rFonts w:cs="Times New Roman"/>
      </w:rPr>
    </w:lvl>
  </w:abstractNum>
  <w:abstractNum w:abstractNumId="9" w15:restartNumberingAfterBreak="0">
    <w:nsid w:val="590B3E09"/>
    <w:multiLevelType w:val="hybridMultilevel"/>
    <w:tmpl w:val="3138AA40"/>
    <w:lvl w:ilvl="0" w:tplc="4AB8FAA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C253BC9"/>
    <w:multiLevelType w:val="multilevel"/>
    <w:tmpl w:val="65B2D6E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6004435F"/>
    <w:multiLevelType w:val="multilevel"/>
    <w:tmpl w:val="DFBE1E08"/>
    <w:lvl w:ilvl="0">
      <w:start w:val="1"/>
      <w:numFmt w:val="decimal"/>
      <w:lvlText w:val="%1."/>
      <w:lvlJc w:val="left"/>
      <w:pPr>
        <w:ind w:left="928" w:hanging="360"/>
      </w:pPr>
      <w:rPr>
        <w:rFonts w:hint="default"/>
        <w:color w:val="4A442A"/>
      </w:rPr>
    </w:lvl>
    <w:lvl w:ilvl="1">
      <w:start w:val="1"/>
      <w:numFmt w:val="decimal"/>
      <w:lvlText w:val="%1.%2."/>
      <w:lvlJc w:val="left"/>
      <w:pPr>
        <w:ind w:left="1360" w:hanging="432"/>
      </w:pPr>
    </w:lvl>
    <w:lvl w:ilvl="2">
      <w:start w:val="1"/>
      <w:numFmt w:val="decimal"/>
      <w:lvlText w:val="%1.%2.%3."/>
      <w:lvlJc w:val="left"/>
      <w:pPr>
        <w:ind w:left="1923"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12" w15:restartNumberingAfterBreak="0">
    <w:nsid w:val="793A6928"/>
    <w:multiLevelType w:val="hybridMultilevel"/>
    <w:tmpl w:val="599E9082"/>
    <w:lvl w:ilvl="0" w:tplc="9DFAF44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D404D54"/>
    <w:multiLevelType w:val="multilevel"/>
    <w:tmpl w:val="FBD26348"/>
    <w:lvl w:ilvl="0">
      <w:start w:val="1"/>
      <w:numFmt w:val="upperRoman"/>
      <w:pStyle w:val="Antrat1"/>
      <w:lvlText w:val="%1."/>
      <w:lvlJc w:val="right"/>
      <w:pPr>
        <w:ind w:left="720" w:hanging="360"/>
      </w:pPr>
      <w:rPr>
        <w:rFonts w:cs="Times New Roman"/>
      </w:rPr>
    </w:lvl>
    <w:lvl w:ilvl="1">
      <w:start w:val="2"/>
      <w:numFmt w:val="decimal"/>
      <w:isLgl/>
      <w:lvlText w:val="%1.%2."/>
      <w:lvlJc w:val="left"/>
      <w:pPr>
        <w:ind w:left="967" w:hanging="54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16cid:durableId="128937208">
    <w:abstractNumId w:val="5"/>
  </w:num>
  <w:num w:numId="2" w16cid:durableId="869027107">
    <w:abstractNumId w:val="13"/>
  </w:num>
  <w:num w:numId="3" w16cid:durableId="1149203917">
    <w:abstractNumId w:val="8"/>
  </w:num>
  <w:num w:numId="4" w16cid:durableId="372929287">
    <w:abstractNumId w:val="2"/>
  </w:num>
  <w:num w:numId="5" w16cid:durableId="7466558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9415732">
    <w:abstractNumId w:val="7"/>
  </w:num>
  <w:num w:numId="7" w16cid:durableId="229926975">
    <w:abstractNumId w:val="12"/>
  </w:num>
  <w:num w:numId="8" w16cid:durableId="698313340">
    <w:abstractNumId w:val="4"/>
  </w:num>
  <w:num w:numId="9" w16cid:durableId="279462328">
    <w:abstractNumId w:val="1"/>
  </w:num>
  <w:num w:numId="10" w16cid:durableId="1946495691">
    <w:abstractNumId w:val="10"/>
  </w:num>
  <w:num w:numId="11" w16cid:durableId="1600868233">
    <w:abstractNumId w:val="0"/>
  </w:num>
  <w:num w:numId="12" w16cid:durableId="1678118931">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9278519">
    <w:abstractNumId w:val="11"/>
  </w:num>
  <w:num w:numId="14" w16cid:durableId="1321889319">
    <w:abstractNumId w:val="9"/>
  </w:num>
  <w:num w:numId="15" w16cid:durableId="690299340">
    <w:abstractNumId w:val="3"/>
  </w:num>
  <w:num w:numId="16" w16cid:durableId="8310638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409"/>
    <w:rsid w:val="000B4293"/>
    <w:rsid w:val="00594F24"/>
    <w:rsid w:val="00A32947"/>
    <w:rsid w:val="00B267A7"/>
    <w:rsid w:val="00DF42C2"/>
    <w:rsid w:val="00FB040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C7662"/>
  <w15:chartTrackingRefBased/>
  <w15:docId w15:val="{1945F38E-EF0E-E04E-866A-DC0E4630D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409"/>
    <w:rPr>
      <w:rFonts w:ascii="Times New Roman" w:eastAsia="Times New Roman" w:hAnsi="Times New Roman" w:cs="Times New Roman"/>
      <w:lang w:val="lt-LT" w:eastAsia="en-GB"/>
    </w:rPr>
  </w:style>
  <w:style w:type="paragraph" w:styleId="Antrat1">
    <w:name w:val="heading 1"/>
    <w:basedOn w:val="prastasis"/>
    <w:next w:val="prastasis"/>
    <w:link w:val="Antrat1Diagrama"/>
    <w:uiPriority w:val="9"/>
    <w:qFormat/>
    <w:rsid w:val="00FB0409"/>
    <w:pPr>
      <w:numPr>
        <w:numId w:val="2"/>
      </w:numPr>
      <w:spacing w:before="120" w:after="120" w:line="276" w:lineRule="auto"/>
      <w:jc w:val="center"/>
      <w:outlineLvl w:val="0"/>
    </w:pPr>
    <w:rPr>
      <w:b/>
      <w:iCs/>
      <w:smallCaps/>
      <w:color w:val="632423"/>
      <w:sz w:val="20"/>
      <w:szCs w:val="20"/>
      <w:lang w:eastAsia="x-none"/>
    </w:rPr>
  </w:style>
  <w:style w:type="paragraph" w:styleId="Antrat2">
    <w:name w:val="heading 2"/>
    <w:basedOn w:val="Antrat1"/>
    <w:next w:val="prastasis"/>
    <w:link w:val="Antrat2Diagrama"/>
    <w:uiPriority w:val="9"/>
    <w:qFormat/>
    <w:rsid w:val="00FB0409"/>
    <w:pPr>
      <w:keepNext/>
      <w:numPr>
        <w:numId w:val="1"/>
      </w:numPr>
      <w:spacing w:before="0"/>
      <w:jc w:val="both"/>
      <w:outlineLvl w:val="1"/>
    </w:pPr>
    <w:rPr>
      <w:bCs/>
      <w:iCs w:val="0"/>
      <w:smallCaps w:val="0"/>
      <w:color w:val="943634"/>
      <w:sz w:val="22"/>
    </w:rPr>
  </w:style>
  <w:style w:type="paragraph" w:styleId="Antrat3">
    <w:name w:val="heading 3"/>
    <w:basedOn w:val="prastasis"/>
    <w:next w:val="prastasis"/>
    <w:link w:val="Antrat3Diagrama"/>
    <w:uiPriority w:val="9"/>
    <w:semiHidden/>
    <w:unhideWhenUsed/>
    <w:qFormat/>
    <w:rsid w:val="00FB0409"/>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409"/>
    <w:rPr>
      <w:rFonts w:ascii="Times New Roman" w:eastAsia="Times New Roman" w:hAnsi="Times New Roman" w:cs="Times New Roman"/>
      <w:b/>
      <w:iCs/>
      <w:smallCaps/>
      <w:color w:val="632423"/>
      <w:sz w:val="20"/>
      <w:szCs w:val="20"/>
      <w:lang w:val="lt-LT" w:eastAsia="x-none"/>
    </w:rPr>
  </w:style>
  <w:style w:type="character" w:customStyle="1" w:styleId="Antrat2Diagrama">
    <w:name w:val="Antraštė 2 Diagrama"/>
    <w:basedOn w:val="Numatytasispastraiposriftas"/>
    <w:link w:val="Antrat2"/>
    <w:uiPriority w:val="9"/>
    <w:rsid w:val="00FB0409"/>
    <w:rPr>
      <w:rFonts w:ascii="Times New Roman" w:eastAsia="Times New Roman" w:hAnsi="Times New Roman" w:cs="Times New Roman"/>
      <w:b/>
      <w:bCs/>
      <w:color w:val="943634"/>
      <w:sz w:val="22"/>
      <w:szCs w:val="20"/>
      <w:lang w:val="lt-LT" w:eastAsia="x-none"/>
    </w:rPr>
  </w:style>
  <w:style w:type="paragraph" w:customStyle="1" w:styleId="paragrafesraas">
    <w:name w:val="_paragrafe sąrašas"/>
    <w:basedOn w:val="Pagrindiniotekstotrauka"/>
    <w:qFormat/>
    <w:rsid w:val="00FB0409"/>
    <w:pPr>
      <w:numPr>
        <w:ilvl w:val="2"/>
        <w:numId w:val="1"/>
      </w:numPr>
      <w:tabs>
        <w:tab w:val="clear" w:pos="900"/>
        <w:tab w:val="num" w:pos="360"/>
      </w:tabs>
      <w:suppressAutoHyphens/>
      <w:spacing w:line="276" w:lineRule="auto"/>
      <w:ind w:left="283" w:firstLine="0"/>
      <w:jc w:val="both"/>
    </w:pPr>
    <w:rPr>
      <w:spacing w:val="-3"/>
      <w:sz w:val="20"/>
      <w:szCs w:val="22"/>
      <w:lang w:eastAsia="x-none"/>
    </w:rPr>
  </w:style>
  <w:style w:type="character" w:customStyle="1" w:styleId="BodyTextIndentChar">
    <w:name w:val="Body Text Indent Char"/>
    <w:basedOn w:val="Numatytasispastraiposriftas"/>
    <w:link w:val="BodyTextIndent1"/>
    <w:rsid w:val="00FB0409"/>
    <w:rPr>
      <w:rFonts w:ascii="Times New Roman" w:eastAsia="Times New Roman" w:hAnsi="Times New Roman" w:cs="Times New Roman"/>
      <w:lang w:val="lt-LT" w:eastAsia="en-GB"/>
    </w:rPr>
  </w:style>
  <w:style w:type="paragraph" w:customStyle="1" w:styleId="BodyTextIndent1">
    <w:name w:val="Body Text Indent1"/>
    <w:basedOn w:val="prastasis"/>
    <w:link w:val="BodyTextIndentChar"/>
    <w:rsid w:val="00FB0409"/>
    <w:pPr>
      <w:numPr>
        <w:ilvl w:val="1"/>
        <w:numId w:val="1"/>
      </w:numPr>
      <w:tabs>
        <w:tab w:val="clear" w:pos="779"/>
      </w:tabs>
      <w:ind w:left="0" w:firstLine="720"/>
      <w:jc w:val="both"/>
    </w:pPr>
  </w:style>
  <w:style w:type="character" w:customStyle="1" w:styleId="DebesliotekstasDiagrama">
    <w:name w:val="Debesėlio tekstas Diagrama"/>
    <w:basedOn w:val="Numatytasispastraiposriftas"/>
    <w:link w:val="Debesliotekstas"/>
    <w:semiHidden/>
    <w:rsid w:val="00FB0409"/>
    <w:rPr>
      <w:rFonts w:ascii="Tahoma" w:eastAsia="Calibri" w:hAnsi="Tahoma" w:cs="Times New Roman"/>
      <w:sz w:val="16"/>
      <w:szCs w:val="16"/>
      <w:lang w:val="lt-LT" w:eastAsia="x-none"/>
    </w:rPr>
  </w:style>
  <w:style w:type="paragraph" w:styleId="Debesliotekstas">
    <w:name w:val="Balloon Text"/>
    <w:basedOn w:val="prastasis"/>
    <w:link w:val="DebesliotekstasDiagrama"/>
    <w:semiHidden/>
    <w:rsid w:val="00FB0409"/>
    <w:rPr>
      <w:rFonts w:ascii="Tahoma" w:eastAsia="Calibri" w:hAnsi="Tahoma"/>
      <w:sz w:val="16"/>
      <w:szCs w:val="16"/>
      <w:lang w:eastAsia="x-none"/>
    </w:rPr>
  </w:style>
  <w:style w:type="character" w:customStyle="1" w:styleId="BalloonTextChar1">
    <w:name w:val="Balloon Text Char1"/>
    <w:basedOn w:val="Numatytasispastraiposriftas"/>
    <w:uiPriority w:val="99"/>
    <w:semiHidden/>
    <w:rsid w:val="00FB0409"/>
    <w:rPr>
      <w:rFonts w:ascii="Times New Roman" w:eastAsia="Times New Roman" w:hAnsi="Times New Roman" w:cs="Times New Roman"/>
      <w:sz w:val="18"/>
      <w:szCs w:val="18"/>
      <w:lang w:val="lt-LT" w:eastAsia="en-GB"/>
    </w:rPr>
  </w:style>
  <w:style w:type="paragraph" w:styleId="Sraopastraipa">
    <w:name w:val="List Paragraph"/>
    <w:basedOn w:val="prastasis"/>
    <w:link w:val="SraopastraipaDiagrama"/>
    <w:uiPriority w:val="34"/>
    <w:qFormat/>
    <w:rsid w:val="00FB0409"/>
    <w:pPr>
      <w:ind w:left="720"/>
      <w:contextualSpacing/>
    </w:pPr>
    <w:rPr>
      <w:szCs w:val="22"/>
      <w:lang w:eastAsia="en-US"/>
    </w:rPr>
  </w:style>
  <w:style w:type="character" w:customStyle="1" w:styleId="SraopastraipaDiagrama">
    <w:name w:val="Sąrašo pastraipa Diagrama"/>
    <w:link w:val="Sraopastraipa"/>
    <w:uiPriority w:val="34"/>
    <w:rsid w:val="00FB0409"/>
    <w:rPr>
      <w:rFonts w:ascii="Times New Roman" w:eastAsia="Times New Roman" w:hAnsi="Times New Roman" w:cs="Times New Roman"/>
      <w:szCs w:val="22"/>
      <w:lang w:val="lt-LT"/>
    </w:rPr>
  </w:style>
  <w:style w:type="paragraph" w:customStyle="1" w:styleId="Sutartis2lygis">
    <w:name w:val="Sutartis 2 lygis"/>
    <w:basedOn w:val="prastasis"/>
    <w:rsid w:val="00FB0409"/>
    <w:pPr>
      <w:tabs>
        <w:tab w:val="num" w:pos="495"/>
      </w:tabs>
      <w:spacing w:before="240" w:after="240"/>
      <w:ind w:left="495" w:hanging="495"/>
      <w:outlineLvl w:val="1"/>
    </w:pPr>
    <w:rPr>
      <w:rFonts w:eastAsia="Calibri"/>
      <w:b/>
      <w:lang w:eastAsia="en-US"/>
    </w:rPr>
  </w:style>
  <w:style w:type="paragraph" w:styleId="Porat">
    <w:name w:val="footer"/>
    <w:basedOn w:val="prastasis"/>
    <w:link w:val="PoratDiagrama"/>
    <w:uiPriority w:val="99"/>
    <w:rsid w:val="00FB0409"/>
    <w:pPr>
      <w:tabs>
        <w:tab w:val="center" w:pos="4819"/>
        <w:tab w:val="right" w:pos="9638"/>
      </w:tabs>
    </w:pPr>
    <w:rPr>
      <w:lang w:eastAsia="x-none"/>
    </w:rPr>
  </w:style>
  <w:style w:type="character" w:customStyle="1" w:styleId="PoratDiagrama">
    <w:name w:val="Poraštė Diagrama"/>
    <w:basedOn w:val="Numatytasispastraiposriftas"/>
    <w:link w:val="Porat"/>
    <w:uiPriority w:val="99"/>
    <w:rsid w:val="00FB0409"/>
    <w:rPr>
      <w:rFonts w:ascii="Times New Roman" w:eastAsia="Times New Roman" w:hAnsi="Times New Roman" w:cs="Times New Roman"/>
      <w:lang w:val="lt-LT" w:eastAsia="x-none"/>
    </w:rPr>
  </w:style>
  <w:style w:type="paragraph" w:customStyle="1" w:styleId="1lygis">
    <w:name w:val="1 lygis"/>
    <w:basedOn w:val="Antrat3"/>
    <w:link w:val="1lygisDiagrama"/>
    <w:qFormat/>
    <w:rsid w:val="00FB0409"/>
    <w:pPr>
      <w:keepNext w:val="0"/>
      <w:keepLines w:val="0"/>
      <w:spacing w:before="0"/>
      <w:ind w:left="851" w:hanging="851"/>
      <w:jc w:val="both"/>
    </w:pPr>
    <w:rPr>
      <w:rFonts w:ascii="Times New Roman" w:eastAsia="Times New Roman" w:hAnsi="Times New Roman" w:cs="Times New Roman"/>
      <w:color w:val="auto"/>
      <w:lang w:eastAsia="en-US"/>
    </w:rPr>
  </w:style>
  <w:style w:type="character" w:customStyle="1" w:styleId="1lygisDiagrama">
    <w:name w:val="1 lygis Diagrama"/>
    <w:link w:val="1lygis"/>
    <w:rsid w:val="00FB0409"/>
    <w:rPr>
      <w:rFonts w:ascii="Times New Roman" w:eastAsia="Times New Roman" w:hAnsi="Times New Roman" w:cs="Times New Roman"/>
      <w:lang w:val="lt-LT"/>
    </w:rPr>
  </w:style>
  <w:style w:type="paragraph" w:styleId="Pagrindiniotekstotrauka">
    <w:name w:val="Body Text Indent"/>
    <w:basedOn w:val="prastasis"/>
    <w:link w:val="PagrindiniotekstotraukaDiagrama"/>
    <w:uiPriority w:val="99"/>
    <w:semiHidden/>
    <w:unhideWhenUsed/>
    <w:rsid w:val="00FB040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B0409"/>
    <w:rPr>
      <w:rFonts w:ascii="Times New Roman" w:eastAsia="Times New Roman" w:hAnsi="Times New Roman" w:cs="Times New Roman"/>
      <w:lang w:val="lt-LT" w:eastAsia="en-GB"/>
    </w:rPr>
  </w:style>
  <w:style w:type="character" w:customStyle="1" w:styleId="Antrat3Diagrama">
    <w:name w:val="Antraštė 3 Diagrama"/>
    <w:basedOn w:val="Numatytasispastraiposriftas"/>
    <w:link w:val="Antrat3"/>
    <w:uiPriority w:val="9"/>
    <w:semiHidden/>
    <w:rsid w:val="00FB0409"/>
    <w:rPr>
      <w:rFonts w:asciiTheme="majorHAnsi" w:eastAsiaTheme="majorEastAsia" w:hAnsiTheme="majorHAnsi" w:cstheme="majorBidi"/>
      <w:color w:val="1F3763" w:themeColor="accent1" w:themeShade="7F"/>
      <w:lang w:val="lt-LT" w:eastAsia="en-GB"/>
    </w:rPr>
  </w:style>
  <w:style w:type="paragraph" w:styleId="Antrats">
    <w:name w:val="header"/>
    <w:basedOn w:val="prastasis"/>
    <w:link w:val="AntratsDiagrama"/>
    <w:uiPriority w:val="99"/>
    <w:unhideWhenUsed/>
    <w:rsid w:val="00FB0409"/>
    <w:pPr>
      <w:tabs>
        <w:tab w:val="center" w:pos="4513"/>
        <w:tab w:val="right" w:pos="9026"/>
      </w:tabs>
    </w:pPr>
  </w:style>
  <w:style w:type="character" w:customStyle="1" w:styleId="AntratsDiagrama">
    <w:name w:val="Antraštės Diagrama"/>
    <w:basedOn w:val="Numatytasispastraiposriftas"/>
    <w:link w:val="Antrats"/>
    <w:uiPriority w:val="99"/>
    <w:rsid w:val="00FB0409"/>
    <w:rPr>
      <w:rFonts w:ascii="Times New Roman" w:eastAsia="Times New Roman" w:hAnsi="Times New Roman" w:cs="Times New Roman"/>
      <w:lang w:val="lt-L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636</Words>
  <Characters>364</Characters>
  <Application>Microsoft Office Word</Application>
  <DocSecurity>4</DocSecurity>
  <Lines>3</Lines>
  <Paragraphs>1</Paragraphs>
  <ScaleCrop>false</ScaleCrop>
  <Company/>
  <LinksUpToDate>false</LinksUpToDate>
  <CharactersWithSpaces>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Alksnienė</dc:creator>
  <cp:keywords/>
  <dc:description/>
  <cp:lastModifiedBy>Sigitas Žvinys</cp:lastModifiedBy>
  <cp:revision>2</cp:revision>
  <dcterms:created xsi:type="dcterms:W3CDTF">2023-10-04T10:37:00Z</dcterms:created>
  <dcterms:modified xsi:type="dcterms:W3CDTF">2023-10-04T10:37:00Z</dcterms:modified>
</cp:coreProperties>
</file>